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0B4" w:rsidRPr="00743EE9" w:rsidRDefault="00F620B4" w:rsidP="00F620B4">
      <w:pPr>
        <w:jc w:val="center"/>
        <w:rPr>
          <w:rFonts w:asciiTheme="minorEastAsia" w:hAnsiTheme="minorEastAsia"/>
          <w:b/>
          <w:color w:val="000000" w:themeColor="text1"/>
          <w:sz w:val="38"/>
          <w:szCs w:val="38"/>
        </w:rPr>
      </w:pPr>
      <w:bookmarkStart w:id="0" w:name="_GoBack"/>
      <w:bookmarkEnd w:id="0"/>
      <w:r w:rsidRPr="00743EE9">
        <w:rPr>
          <w:rFonts w:asciiTheme="minorEastAsia" w:hAnsiTheme="minorEastAsia" w:hint="eastAsia"/>
          <w:b/>
          <w:color w:val="000000" w:themeColor="text1"/>
          <w:sz w:val="38"/>
          <w:szCs w:val="38"/>
        </w:rPr>
        <w:t>20</w:t>
      </w:r>
      <w:r w:rsidRPr="00743EE9">
        <w:rPr>
          <w:rFonts w:asciiTheme="majorEastAsia" w:eastAsiaTheme="majorEastAsia" w:hAnsiTheme="majorEastAsia" w:hint="eastAsia"/>
          <w:b/>
          <w:color w:val="000000" w:themeColor="text1"/>
          <w:sz w:val="38"/>
          <w:szCs w:val="38"/>
        </w:rPr>
        <w:t>21年山西传媒学院“励志之星”名单</w:t>
      </w:r>
    </w:p>
    <w:p w:rsidR="00F620B4" w:rsidRPr="00743EE9" w:rsidRDefault="00F620B4" w:rsidP="00F620B4">
      <w:pPr>
        <w:ind w:firstLineChars="200" w:firstLine="201"/>
        <w:jc w:val="center"/>
        <w:rPr>
          <w:rFonts w:asciiTheme="minorEastAsia" w:hAnsiTheme="minorEastAsia"/>
          <w:b/>
          <w:color w:val="000000" w:themeColor="text1"/>
          <w:sz w:val="10"/>
          <w:szCs w:val="10"/>
        </w:rPr>
      </w:pPr>
    </w:p>
    <w:tbl>
      <w:tblPr>
        <w:tblStyle w:val="a5"/>
        <w:tblW w:w="8969" w:type="dxa"/>
        <w:jc w:val="center"/>
        <w:tblLook w:val="04A0" w:firstRow="1" w:lastRow="0" w:firstColumn="1" w:lastColumn="0" w:noHBand="0" w:noVBand="1"/>
      </w:tblPr>
      <w:tblGrid>
        <w:gridCol w:w="963"/>
        <w:gridCol w:w="1092"/>
        <w:gridCol w:w="2803"/>
        <w:gridCol w:w="3081"/>
        <w:gridCol w:w="1030"/>
      </w:tblGrid>
      <w:tr w:rsidR="00F620B4" w:rsidRPr="00743EE9" w:rsidTr="00595BE1">
        <w:trPr>
          <w:trHeight w:val="756"/>
          <w:jc w:val="center"/>
        </w:trPr>
        <w:tc>
          <w:tcPr>
            <w:tcW w:w="963" w:type="dxa"/>
          </w:tcPr>
          <w:p w:rsidR="00F620B4" w:rsidRPr="00743EE9" w:rsidRDefault="00F620B4" w:rsidP="00E50713">
            <w:pPr>
              <w:spacing w:line="60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  <w:t>序号</w:t>
            </w:r>
          </w:p>
        </w:tc>
        <w:tc>
          <w:tcPr>
            <w:tcW w:w="1092" w:type="dxa"/>
          </w:tcPr>
          <w:p w:rsidR="00F620B4" w:rsidRPr="00743EE9" w:rsidRDefault="00F620B4" w:rsidP="00E50713">
            <w:pPr>
              <w:spacing w:line="60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  <w:t>姓名</w:t>
            </w:r>
          </w:p>
        </w:tc>
        <w:tc>
          <w:tcPr>
            <w:tcW w:w="2803" w:type="dxa"/>
          </w:tcPr>
          <w:p w:rsidR="00F620B4" w:rsidRPr="00743EE9" w:rsidRDefault="00F620B4" w:rsidP="00E50713">
            <w:pPr>
              <w:spacing w:line="60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eastAsia="仿宋" w:hAnsi="仿宋" w:hint="eastAsia"/>
                <w:b/>
                <w:color w:val="000000" w:themeColor="text1"/>
                <w:sz w:val="32"/>
                <w:szCs w:val="28"/>
              </w:rPr>
              <w:t>二级学院</w:t>
            </w:r>
          </w:p>
        </w:tc>
        <w:tc>
          <w:tcPr>
            <w:tcW w:w="3081" w:type="dxa"/>
          </w:tcPr>
          <w:p w:rsidR="00F620B4" w:rsidRPr="00743EE9" w:rsidRDefault="00F620B4" w:rsidP="00E50713">
            <w:pPr>
              <w:spacing w:line="60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  <w:t>班级</w:t>
            </w:r>
          </w:p>
        </w:tc>
        <w:tc>
          <w:tcPr>
            <w:tcW w:w="1030" w:type="dxa"/>
          </w:tcPr>
          <w:p w:rsidR="00F620B4" w:rsidRPr="00743EE9" w:rsidRDefault="00F620B4" w:rsidP="00E50713">
            <w:pPr>
              <w:spacing w:line="600" w:lineRule="exact"/>
              <w:jc w:val="center"/>
              <w:rPr>
                <w:rFonts w:eastAsia="仿宋"/>
                <w:b/>
                <w:color w:val="000000" w:themeColor="text1"/>
                <w:sz w:val="32"/>
                <w:szCs w:val="28"/>
              </w:rPr>
            </w:pPr>
            <w:r w:rsidRPr="00743EE9"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  <w:t>备注</w:t>
            </w: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C3634A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:rsidR="00595BE1" w:rsidRPr="00743EE9" w:rsidRDefault="00595BE1" w:rsidP="00C3634A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王文蓉</w:t>
            </w:r>
            <w:proofErr w:type="gramEnd"/>
          </w:p>
        </w:tc>
        <w:tc>
          <w:tcPr>
            <w:tcW w:w="2803" w:type="dxa"/>
          </w:tcPr>
          <w:p w:rsidR="00595BE1" w:rsidRPr="00743EE9" w:rsidRDefault="00595BE1" w:rsidP="00C3634A">
            <w:pPr>
              <w:spacing w:line="600" w:lineRule="exact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电影与电视学院</w:t>
            </w:r>
          </w:p>
        </w:tc>
        <w:tc>
          <w:tcPr>
            <w:tcW w:w="3081" w:type="dxa"/>
          </w:tcPr>
          <w:p w:rsidR="00595BE1" w:rsidRPr="00743EE9" w:rsidRDefault="00595BE1" w:rsidP="00C3634A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摄制后期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B1271A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595BE1" w:rsidRPr="00743EE9" w:rsidRDefault="00595BE1" w:rsidP="00B1271A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李怀心</w:t>
            </w:r>
            <w:proofErr w:type="gramEnd"/>
          </w:p>
        </w:tc>
        <w:tc>
          <w:tcPr>
            <w:tcW w:w="2803" w:type="dxa"/>
          </w:tcPr>
          <w:p w:rsidR="00595BE1" w:rsidRPr="00743EE9" w:rsidRDefault="00595BE1" w:rsidP="00B1271A">
            <w:pPr>
              <w:spacing w:line="600" w:lineRule="exact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动画与数字艺术学院</w:t>
            </w:r>
          </w:p>
        </w:tc>
        <w:tc>
          <w:tcPr>
            <w:tcW w:w="3081" w:type="dxa"/>
          </w:tcPr>
          <w:p w:rsidR="00595BE1" w:rsidRPr="00743EE9" w:rsidRDefault="00595BE1" w:rsidP="00B1271A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17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数字动画特效版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6430B3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92" w:type="dxa"/>
          </w:tcPr>
          <w:p w:rsidR="00595BE1" w:rsidRPr="00743EE9" w:rsidRDefault="00595BE1" w:rsidP="006430B3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冯</w:t>
            </w:r>
            <w:proofErr w:type="gramEnd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珂</w:t>
            </w:r>
            <w:proofErr w:type="gramEnd"/>
          </w:p>
        </w:tc>
        <w:tc>
          <w:tcPr>
            <w:tcW w:w="2803" w:type="dxa"/>
          </w:tcPr>
          <w:p w:rsidR="00595BE1" w:rsidRPr="00743EE9" w:rsidRDefault="00595BE1" w:rsidP="006430B3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播音主持学院</w:t>
            </w:r>
          </w:p>
        </w:tc>
        <w:tc>
          <w:tcPr>
            <w:tcW w:w="3081" w:type="dxa"/>
          </w:tcPr>
          <w:p w:rsidR="00595BE1" w:rsidRPr="00743EE9" w:rsidRDefault="00595BE1" w:rsidP="006430B3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19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播音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4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7C6F3B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2" w:type="dxa"/>
          </w:tcPr>
          <w:p w:rsidR="00595BE1" w:rsidRPr="00743EE9" w:rsidRDefault="00595BE1" w:rsidP="007C6F3B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刘宇婷</w:t>
            </w:r>
          </w:p>
        </w:tc>
        <w:tc>
          <w:tcPr>
            <w:tcW w:w="2803" w:type="dxa"/>
          </w:tcPr>
          <w:p w:rsidR="00595BE1" w:rsidRPr="00743EE9" w:rsidRDefault="00595BE1" w:rsidP="007C6F3B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播音主持学院</w:t>
            </w:r>
          </w:p>
        </w:tc>
        <w:tc>
          <w:tcPr>
            <w:tcW w:w="3081" w:type="dxa"/>
          </w:tcPr>
          <w:p w:rsidR="00595BE1" w:rsidRPr="00743EE9" w:rsidRDefault="00595BE1" w:rsidP="007C6F3B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19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播音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3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0C0367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2" w:type="dxa"/>
          </w:tcPr>
          <w:p w:rsidR="00595BE1" w:rsidRPr="00743EE9" w:rsidRDefault="00595BE1" w:rsidP="000C0367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郑艺星</w:t>
            </w:r>
            <w:proofErr w:type="gramEnd"/>
          </w:p>
        </w:tc>
        <w:tc>
          <w:tcPr>
            <w:tcW w:w="2803" w:type="dxa"/>
          </w:tcPr>
          <w:p w:rsidR="00595BE1" w:rsidRPr="00743EE9" w:rsidRDefault="00595BE1" w:rsidP="000C0367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新闻传播学院</w:t>
            </w:r>
          </w:p>
        </w:tc>
        <w:tc>
          <w:tcPr>
            <w:tcW w:w="3081" w:type="dxa"/>
          </w:tcPr>
          <w:p w:rsidR="00595BE1" w:rsidRPr="00743EE9" w:rsidRDefault="00595BE1" w:rsidP="000C0367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19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网络与新媒体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2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0C0367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1017B6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595BE1" w:rsidRPr="00743EE9" w:rsidRDefault="00595BE1" w:rsidP="001017B6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许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 xml:space="preserve">  </w:t>
            </w:r>
            <w:proofErr w:type="gramStart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倩</w:t>
            </w:r>
            <w:proofErr w:type="gramEnd"/>
          </w:p>
        </w:tc>
        <w:tc>
          <w:tcPr>
            <w:tcW w:w="2803" w:type="dxa"/>
          </w:tcPr>
          <w:p w:rsidR="00595BE1" w:rsidRPr="00743EE9" w:rsidRDefault="00595BE1" w:rsidP="001017B6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艺术设计学院</w:t>
            </w:r>
          </w:p>
        </w:tc>
        <w:tc>
          <w:tcPr>
            <w:tcW w:w="3081" w:type="dxa"/>
          </w:tcPr>
          <w:p w:rsidR="00595BE1" w:rsidRPr="00743EE9" w:rsidRDefault="00595BE1" w:rsidP="001017B6">
            <w:pPr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服装班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9C6791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92" w:type="dxa"/>
          </w:tcPr>
          <w:p w:rsidR="00595BE1" w:rsidRPr="00743EE9" w:rsidRDefault="00595BE1" w:rsidP="009C6791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刘佳铭</w:t>
            </w:r>
            <w:proofErr w:type="gramEnd"/>
          </w:p>
        </w:tc>
        <w:tc>
          <w:tcPr>
            <w:tcW w:w="2803" w:type="dxa"/>
          </w:tcPr>
          <w:p w:rsidR="00595BE1" w:rsidRPr="00743EE9" w:rsidRDefault="00595BE1" w:rsidP="009C6791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艺术设计学院</w:t>
            </w:r>
          </w:p>
        </w:tc>
        <w:tc>
          <w:tcPr>
            <w:tcW w:w="3081" w:type="dxa"/>
          </w:tcPr>
          <w:p w:rsidR="00595BE1" w:rsidRPr="00743EE9" w:rsidRDefault="00595BE1" w:rsidP="009C6791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19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戏剧影视美术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3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271DBF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92" w:type="dxa"/>
          </w:tcPr>
          <w:p w:rsidR="00595BE1" w:rsidRPr="00743EE9" w:rsidRDefault="00595BE1" w:rsidP="00271DBF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陈晓凡</w:t>
            </w:r>
          </w:p>
        </w:tc>
        <w:tc>
          <w:tcPr>
            <w:tcW w:w="2803" w:type="dxa"/>
          </w:tcPr>
          <w:p w:rsidR="00595BE1" w:rsidRPr="00743EE9" w:rsidRDefault="00595BE1" w:rsidP="00271DBF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/>
                <w:color w:val="000000" w:themeColor="text1"/>
                <w:sz w:val="28"/>
                <w:szCs w:val="28"/>
              </w:rPr>
              <w:t>艺术设计学院</w:t>
            </w:r>
          </w:p>
        </w:tc>
        <w:tc>
          <w:tcPr>
            <w:tcW w:w="3081" w:type="dxa"/>
          </w:tcPr>
          <w:p w:rsidR="00595BE1" w:rsidRPr="00743EE9" w:rsidRDefault="00595BE1" w:rsidP="00271DBF">
            <w:pPr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/>
                <w:color w:val="000000" w:themeColor="text1"/>
                <w:sz w:val="28"/>
                <w:szCs w:val="28"/>
              </w:rPr>
              <w:t>17</w:t>
            </w:r>
            <w:r w:rsidRPr="00743EE9">
              <w:rPr>
                <w:rFonts w:eastAsia="仿宋"/>
                <w:color w:val="000000" w:themeColor="text1"/>
                <w:sz w:val="28"/>
                <w:szCs w:val="28"/>
              </w:rPr>
              <w:t>级环设</w:t>
            </w:r>
            <w:r w:rsidRPr="00743EE9">
              <w:rPr>
                <w:rFonts w:eastAsia="仿宋"/>
                <w:color w:val="000000" w:themeColor="text1"/>
                <w:sz w:val="28"/>
                <w:szCs w:val="28"/>
              </w:rPr>
              <w:t>1</w:t>
            </w:r>
            <w:r w:rsidRPr="00743EE9">
              <w:rPr>
                <w:rFonts w:eastAsia="仿宋"/>
                <w:color w:val="000000" w:themeColor="text1"/>
                <w:sz w:val="28"/>
                <w:szCs w:val="28"/>
              </w:rPr>
              <w:t>班</w:t>
            </w:r>
            <w:proofErr w:type="gramEnd"/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9C2C7E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2" w:type="dxa"/>
          </w:tcPr>
          <w:p w:rsidR="00595BE1" w:rsidRPr="00743EE9" w:rsidRDefault="00595BE1" w:rsidP="009C2C7E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孟泽琛</w:t>
            </w:r>
          </w:p>
        </w:tc>
        <w:tc>
          <w:tcPr>
            <w:tcW w:w="2803" w:type="dxa"/>
          </w:tcPr>
          <w:p w:rsidR="00595BE1" w:rsidRPr="00743EE9" w:rsidRDefault="00595BE1" w:rsidP="009C2C7E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文化创意与管理学院</w:t>
            </w:r>
          </w:p>
        </w:tc>
        <w:tc>
          <w:tcPr>
            <w:tcW w:w="3081" w:type="dxa"/>
          </w:tcPr>
          <w:p w:rsidR="00595BE1" w:rsidRPr="00743EE9" w:rsidRDefault="00595BE1" w:rsidP="009C2C7E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广告策划班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9946C0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92" w:type="dxa"/>
          </w:tcPr>
          <w:p w:rsidR="00595BE1" w:rsidRPr="00743EE9" w:rsidRDefault="00595BE1" w:rsidP="009946C0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高田妞</w:t>
            </w:r>
          </w:p>
        </w:tc>
        <w:tc>
          <w:tcPr>
            <w:tcW w:w="2803" w:type="dxa"/>
          </w:tcPr>
          <w:p w:rsidR="00595BE1" w:rsidRPr="00743EE9" w:rsidRDefault="00595BE1" w:rsidP="009946C0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文化创意与管理学院</w:t>
            </w:r>
          </w:p>
        </w:tc>
        <w:tc>
          <w:tcPr>
            <w:tcW w:w="3081" w:type="dxa"/>
          </w:tcPr>
          <w:p w:rsidR="00595BE1" w:rsidRPr="00743EE9" w:rsidRDefault="00595BE1" w:rsidP="009946C0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17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文化产业管理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D4391C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092" w:type="dxa"/>
          </w:tcPr>
          <w:p w:rsidR="00595BE1" w:rsidRPr="00743EE9" w:rsidRDefault="00595BE1" w:rsidP="00D4391C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段振兴</w:t>
            </w:r>
          </w:p>
        </w:tc>
        <w:tc>
          <w:tcPr>
            <w:tcW w:w="2803" w:type="dxa"/>
          </w:tcPr>
          <w:p w:rsidR="00595BE1" w:rsidRPr="00743EE9" w:rsidRDefault="00595BE1" w:rsidP="00D4391C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文化创意与管理学院</w:t>
            </w:r>
          </w:p>
        </w:tc>
        <w:tc>
          <w:tcPr>
            <w:tcW w:w="3081" w:type="dxa"/>
          </w:tcPr>
          <w:p w:rsidR="00595BE1" w:rsidRPr="00743EE9" w:rsidRDefault="00595BE1" w:rsidP="00D4391C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17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影视广告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91524A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092" w:type="dxa"/>
          </w:tcPr>
          <w:p w:rsidR="00595BE1" w:rsidRPr="00743EE9" w:rsidRDefault="00595BE1" w:rsidP="0091524A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陈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 xml:space="preserve">  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青</w:t>
            </w:r>
          </w:p>
        </w:tc>
        <w:tc>
          <w:tcPr>
            <w:tcW w:w="2803" w:type="dxa"/>
          </w:tcPr>
          <w:p w:rsidR="00595BE1" w:rsidRPr="00743EE9" w:rsidRDefault="00595BE1" w:rsidP="0091524A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融媒技术</w:t>
            </w:r>
            <w:proofErr w:type="gramEnd"/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3081" w:type="dxa"/>
          </w:tcPr>
          <w:p w:rsidR="00595BE1" w:rsidRPr="00743EE9" w:rsidRDefault="00595BE1" w:rsidP="0091524A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虚拟现实班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D91B48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092" w:type="dxa"/>
          </w:tcPr>
          <w:p w:rsidR="00595BE1" w:rsidRPr="00743EE9" w:rsidRDefault="00595BE1" w:rsidP="00D91B48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李南星</w:t>
            </w:r>
          </w:p>
        </w:tc>
        <w:tc>
          <w:tcPr>
            <w:tcW w:w="2803" w:type="dxa"/>
          </w:tcPr>
          <w:p w:rsidR="00595BE1" w:rsidRPr="00743EE9" w:rsidRDefault="00595BE1" w:rsidP="00D91B48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融媒技术</w:t>
            </w:r>
            <w:proofErr w:type="gramEnd"/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3081" w:type="dxa"/>
          </w:tcPr>
          <w:p w:rsidR="00595BE1" w:rsidRPr="00743EE9" w:rsidRDefault="00595BE1" w:rsidP="00D91B48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20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广播电视工程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746F14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92" w:type="dxa"/>
          </w:tcPr>
          <w:p w:rsidR="00595BE1" w:rsidRPr="00743EE9" w:rsidRDefault="00595BE1" w:rsidP="00746F14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王敏琦</w:t>
            </w:r>
            <w:proofErr w:type="gramEnd"/>
          </w:p>
        </w:tc>
        <w:tc>
          <w:tcPr>
            <w:tcW w:w="2803" w:type="dxa"/>
          </w:tcPr>
          <w:p w:rsidR="00595BE1" w:rsidRPr="00743EE9" w:rsidRDefault="00595BE1" w:rsidP="00746F14">
            <w:pPr>
              <w:spacing w:line="600" w:lineRule="exact"/>
              <w:jc w:val="left"/>
              <w:rPr>
                <w:rFonts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融媒技术</w:t>
            </w:r>
            <w:proofErr w:type="gramEnd"/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学院</w:t>
            </w:r>
          </w:p>
        </w:tc>
        <w:tc>
          <w:tcPr>
            <w:tcW w:w="3081" w:type="dxa"/>
          </w:tcPr>
          <w:p w:rsidR="00595BE1" w:rsidRPr="00743EE9" w:rsidRDefault="00595BE1" w:rsidP="00746F14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20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数字媒体技术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4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 w:hAnsi="仿宋"/>
                <w:b/>
                <w:color w:val="000000" w:themeColor="text1"/>
                <w:sz w:val="32"/>
                <w:szCs w:val="28"/>
              </w:rPr>
            </w:pPr>
          </w:p>
        </w:tc>
      </w:tr>
      <w:tr w:rsidR="00595BE1" w:rsidRPr="00743EE9" w:rsidTr="00595BE1">
        <w:trPr>
          <w:trHeight w:val="454"/>
          <w:jc w:val="center"/>
        </w:trPr>
        <w:tc>
          <w:tcPr>
            <w:tcW w:w="963" w:type="dxa"/>
          </w:tcPr>
          <w:p w:rsidR="00595BE1" w:rsidRPr="00743EE9" w:rsidRDefault="00595BE1" w:rsidP="005530E7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092" w:type="dxa"/>
          </w:tcPr>
          <w:p w:rsidR="00595BE1" w:rsidRPr="00743EE9" w:rsidRDefault="00595BE1" w:rsidP="005530E7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高晶晶</w:t>
            </w:r>
          </w:p>
        </w:tc>
        <w:tc>
          <w:tcPr>
            <w:tcW w:w="2803" w:type="dxa"/>
          </w:tcPr>
          <w:p w:rsidR="00595BE1" w:rsidRPr="00743EE9" w:rsidRDefault="00595BE1" w:rsidP="005530E7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Ansi="仿宋"/>
                <w:color w:val="000000" w:themeColor="text1"/>
                <w:sz w:val="28"/>
                <w:szCs w:val="28"/>
              </w:rPr>
              <w:t>表演学院</w:t>
            </w:r>
          </w:p>
        </w:tc>
        <w:tc>
          <w:tcPr>
            <w:tcW w:w="3081" w:type="dxa"/>
          </w:tcPr>
          <w:p w:rsidR="00595BE1" w:rsidRPr="00743EE9" w:rsidRDefault="00595BE1" w:rsidP="005530E7">
            <w:pPr>
              <w:spacing w:line="600" w:lineRule="exact"/>
              <w:jc w:val="left"/>
              <w:rPr>
                <w:rFonts w:eastAsia="仿宋"/>
                <w:color w:val="000000" w:themeColor="text1"/>
                <w:sz w:val="28"/>
                <w:szCs w:val="28"/>
              </w:rPr>
            </w:pP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18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舞蹈编导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2</w:t>
            </w:r>
            <w:r w:rsidRPr="00743EE9">
              <w:rPr>
                <w:rFonts w:eastAsia="仿宋" w:hint="eastAsia"/>
                <w:color w:val="000000" w:themeColor="text1"/>
                <w:sz w:val="28"/>
                <w:szCs w:val="28"/>
              </w:rPr>
              <w:t>班</w:t>
            </w:r>
          </w:p>
        </w:tc>
        <w:tc>
          <w:tcPr>
            <w:tcW w:w="1030" w:type="dxa"/>
          </w:tcPr>
          <w:p w:rsidR="00595BE1" w:rsidRPr="00743EE9" w:rsidRDefault="00595BE1" w:rsidP="00E50713">
            <w:pPr>
              <w:spacing w:line="600" w:lineRule="exact"/>
              <w:jc w:val="center"/>
              <w:rPr>
                <w:rFonts w:eastAsia="仿宋"/>
                <w:color w:val="000000" w:themeColor="text1"/>
                <w:sz w:val="28"/>
                <w:szCs w:val="28"/>
              </w:rPr>
            </w:pPr>
          </w:p>
        </w:tc>
      </w:tr>
    </w:tbl>
    <w:p w:rsidR="00764713" w:rsidRDefault="00764713" w:rsidP="0072499A">
      <w:pPr>
        <w:jc w:val="left"/>
      </w:pPr>
    </w:p>
    <w:sectPr w:rsidR="00764713" w:rsidSect="008D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E98" w:rsidRDefault="00FC6E98" w:rsidP="00E45CB0">
      <w:r>
        <w:separator/>
      </w:r>
    </w:p>
  </w:endnote>
  <w:endnote w:type="continuationSeparator" w:id="0">
    <w:p w:rsidR="00FC6E98" w:rsidRDefault="00FC6E98" w:rsidP="00E4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E98" w:rsidRDefault="00FC6E98" w:rsidP="00E45CB0">
      <w:r>
        <w:separator/>
      </w:r>
    </w:p>
  </w:footnote>
  <w:footnote w:type="continuationSeparator" w:id="0">
    <w:p w:rsidR="00FC6E98" w:rsidRDefault="00FC6E98" w:rsidP="00E45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B0"/>
    <w:rsid w:val="00003B6B"/>
    <w:rsid w:val="000315D6"/>
    <w:rsid w:val="00085325"/>
    <w:rsid w:val="000A7657"/>
    <w:rsid w:val="000B138E"/>
    <w:rsid w:val="000D6846"/>
    <w:rsid w:val="0016287E"/>
    <w:rsid w:val="00177887"/>
    <w:rsid w:val="001C0695"/>
    <w:rsid w:val="001C221A"/>
    <w:rsid w:val="001F59D9"/>
    <w:rsid w:val="0020399C"/>
    <w:rsid w:val="002230CE"/>
    <w:rsid w:val="0023312F"/>
    <w:rsid w:val="002D2EF4"/>
    <w:rsid w:val="002E0AC1"/>
    <w:rsid w:val="0033381A"/>
    <w:rsid w:val="003564D1"/>
    <w:rsid w:val="00375398"/>
    <w:rsid w:val="003D6287"/>
    <w:rsid w:val="00421820"/>
    <w:rsid w:val="00487114"/>
    <w:rsid w:val="004B7002"/>
    <w:rsid w:val="004E1BC3"/>
    <w:rsid w:val="005007DE"/>
    <w:rsid w:val="00587884"/>
    <w:rsid w:val="00595BE1"/>
    <w:rsid w:val="005A28F9"/>
    <w:rsid w:val="00660EFB"/>
    <w:rsid w:val="00670061"/>
    <w:rsid w:val="006E16EF"/>
    <w:rsid w:val="0072499A"/>
    <w:rsid w:val="00764713"/>
    <w:rsid w:val="007B54E8"/>
    <w:rsid w:val="008055FB"/>
    <w:rsid w:val="00880C4B"/>
    <w:rsid w:val="008B1088"/>
    <w:rsid w:val="008C16CD"/>
    <w:rsid w:val="008D41FE"/>
    <w:rsid w:val="00930C9E"/>
    <w:rsid w:val="009744E4"/>
    <w:rsid w:val="009A48C5"/>
    <w:rsid w:val="009D3DAC"/>
    <w:rsid w:val="009E3B25"/>
    <w:rsid w:val="00A4479F"/>
    <w:rsid w:val="00A539E0"/>
    <w:rsid w:val="00A61744"/>
    <w:rsid w:val="00AD6BC7"/>
    <w:rsid w:val="00B41039"/>
    <w:rsid w:val="00B558A5"/>
    <w:rsid w:val="00BD479F"/>
    <w:rsid w:val="00C103A9"/>
    <w:rsid w:val="00C1071D"/>
    <w:rsid w:val="00C217C0"/>
    <w:rsid w:val="00C237D4"/>
    <w:rsid w:val="00C651DC"/>
    <w:rsid w:val="00C80D4D"/>
    <w:rsid w:val="00C85184"/>
    <w:rsid w:val="00C877F5"/>
    <w:rsid w:val="00CA23AF"/>
    <w:rsid w:val="00CC616B"/>
    <w:rsid w:val="00CF1817"/>
    <w:rsid w:val="00D402E7"/>
    <w:rsid w:val="00D44889"/>
    <w:rsid w:val="00D81B60"/>
    <w:rsid w:val="00D83EE6"/>
    <w:rsid w:val="00D92D46"/>
    <w:rsid w:val="00E01A1E"/>
    <w:rsid w:val="00E162B7"/>
    <w:rsid w:val="00E45CB0"/>
    <w:rsid w:val="00E937AF"/>
    <w:rsid w:val="00E94E78"/>
    <w:rsid w:val="00ED79BB"/>
    <w:rsid w:val="00EE1A12"/>
    <w:rsid w:val="00EF1E33"/>
    <w:rsid w:val="00F44BA3"/>
    <w:rsid w:val="00F52AF1"/>
    <w:rsid w:val="00F57EDA"/>
    <w:rsid w:val="00F620B4"/>
    <w:rsid w:val="00F9786E"/>
    <w:rsid w:val="00FC6E98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C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CB0"/>
    <w:rPr>
      <w:sz w:val="18"/>
      <w:szCs w:val="18"/>
    </w:rPr>
  </w:style>
  <w:style w:type="table" w:styleId="a5">
    <w:name w:val="Table Grid"/>
    <w:basedOn w:val="a1"/>
    <w:uiPriority w:val="59"/>
    <w:rsid w:val="00764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039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399C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499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499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C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C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CB0"/>
    <w:rPr>
      <w:sz w:val="18"/>
      <w:szCs w:val="18"/>
    </w:rPr>
  </w:style>
  <w:style w:type="table" w:styleId="a5">
    <w:name w:val="Table Grid"/>
    <w:basedOn w:val="a1"/>
    <w:uiPriority w:val="59"/>
    <w:rsid w:val="00764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039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399C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72499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72499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56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992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5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1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35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2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0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2021-06-01T01:27:00Z</cp:lastPrinted>
  <dcterms:created xsi:type="dcterms:W3CDTF">2021-06-09T06:47:00Z</dcterms:created>
  <dcterms:modified xsi:type="dcterms:W3CDTF">2021-06-09T06:47:00Z</dcterms:modified>
</cp:coreProperties>
</file>